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0CA6" w14:textId="77777777" w:rsidR="00284A15" w:rsidRDefault="00284A15">
      <w:pPr>
        <w:pStyle w:val="BodyText"/>
        <w:spacing w:before="367"/>
        <w:ind w:left="0"/>
        <w:rPr>
          <w:rFonts w:ascii="Times New Roman"/>
          <w:sz w:val="32"/>
        </w:rPr>
      </w:pPr>
    </w:p>
    <w:p w14:paraId="13A30CA7" w14:textId="77777777" w:rsidR="00284A15" w:rsidRDefault="005E583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A30CE8" wp14:editId="00479DE6">
            <wp:simplePos x="0" y="0"/>
            <wp:positionH relativeFrom="page">
              <wp:posOffset>5876776</wp:posOffset>
            </wp:positionH>
            <wp:positionV relativeFrom="paragraph">
              <wp:posOffset>-296166</wp:posOffset>
            </wp:positionV>
            <wp:extent cx="946196" cy="735144"/>
            <wp:effectExtent l="0" t="0" r="0" b="0"/>
            <wp:wrapNone/>
            <wp:docPr id="4" name="Image 4" descr="Quick Bit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Quick Bites log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96" cy="73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3A30CEA" wp14:editId="7FCA0F7F">
            <wp:simplePos x="0" y="0"/>
            <wp:positionH relativeFrom="page">
              <wp:posOffset>914400</wp:posOffset>
            </wp:positionH>
            <wp:positionV relativeFrom="paragraph">
              <wp:posOffset>-464419</wp:posOffset>
            </wp:positionV>
            <wp:extent cx="914400" cy="914400"/>
            <wp:effectExtent l="0" t="0" r="0" b="0"/>
            <wp:wrapNone/>
            <wp:docPr id="5" name="Image 5" descr="Growing REaders Together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Growing REaders Together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Process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rPr>
          <w:spacing w:val="-2"/>
        </w:rPr>
        <w:t>Product:</w:t>
      </w:r>
    </w:p>
    <w:p w14:paraId="13A30CA8" w14:textId="77777777" w:rsidR="00284A15" w:rsidRDefault="005E583F">
      <w:pPr>
        <w:pStyle w:val="Title"/>
        <w:spacing w:before="32"/>
        <w:ind w:right="152"/>
      </w:pPr>
      <w:r>
        <w:t>Explore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Magic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gramStart"/>
      <w:r>
        <w:t>Open</w:t>
      </w:r>
      <w:r>
        <w:rPr>
          <w:spacing w:val="-10"/>
        </w:rPr>
        <w:t xml:space="preserve"> </w:t>
      </w:r>
      <w:r>
        <w:t>Ended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Creativity</w:t>
      </w:r>
    </w:p>
    <w:p w14:paraId="13A30CA9" w14:textId="77777777" w:rsidR="00284A15" w:rsidRDefault="005E583F">
      <w:pPr>
        <w:spacing w:before="32"/>
        <w:ind w:left="152" w:right="152"/>
        <w:jc w:val="center"/>
        <w:rPr>
          <w:i/>
          <w:sz w:val="32"/>
        </w:rPr>
      </w:pPr>
      <w:r>
        <w:rPr>
          <w:i/>
          <w:sz w:val="32"/>
        </w:rPr>
        <w:t>with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Melody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Garcia</w:t>
      </w:r>
      <w:r>
        <w:rPr>
          <w:sz w:val="32"/>
        </w:rPr>
        <w:t>: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GRT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Early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Literacy</w:t>
      </w:r>
      <w:r>
        <w:rPr>
          <w:i/>
          <w:spacing w:val="-8"/>
          <w:sz w:val="32"/>
        </w:rPr>
        <w:t xml:space="preserve"> </w:t>
      </w:r>
      <w:r>
        <w:rPr>
          <w:i/>
          <w:spacing w:val="-2"/>
          <w:sz w:val="32"/>
        </w:rPr>
        <w:t>Specialist</w:t>
      </w:r>
    </w:p>
    <w:p w14:paraId="13A30CAA" w14:textId="77777777" w:rsidR="00284A15" w:rsidRDefault="005E583F">
      <w:pPr>
        <w:spacing w:before="29"/>
        <w:ind w:left="152" w:right="152"/>
        <w:jc w:val="center"/>
        <w:rPr>
          <w:i/>
          <w:sz w:val="24"/>
        </w:rPr>
      </w:pPr>
      <w:hyperlink r:id="rId8">
        <w:r>
          <w:rPr>
            <w:i/>
            <w:color w:val="0000FF"/>
            <w:spacing w:val="-2"/>
            <w:sz w:val="24"/>
            <w:u w:val="single" w:color="0000FF"/>
          </w:rPr>
          <w:t>garcia_m@cde.state.co.us</w:t>
        </w:r>
      </w:hyperlink>
    </w:p>
    <w:p w14:paraId="13A30CAB" w14:textId="77777777" w:rsidR="00284A15" w:rsidRDefault="00284A15">
      <w:pPr>
        <w:pStyle w:val="BodyText"/>
        <w:spacing w:before="45"/>
        <w:ind w:left="0"/>
        <w:rPr>
          <w:i/>
          <w:sz w:val="20"/>
        </w:rPr>
      </w:pPr>
    </w:p>
    <w:p w14:paraId="13A30CAC" w14:textId="77777777" w:rsidR="00284A15" w:rsidRDefault="00284A15">
      <w:pPr>
        <w:pStyle w:val="BodyText"/>
        <w:rPr>
          <w:i/>
          <w:sz w:val="20"/>
        </w:rPr>
        <w:sectPr w:rsidR="00284A15">
          <w:footerReference w:type="default" r:id="rId9"/>
          <w:type w:val="continuous"/>
          <w:pgSz w:w="12240" w:h="15840"/>
          <w:pgMar w:top="700" w:right="1080" w:bottom="1960" w:left="1080" w:header="0" w:footer="1763" w:gutter="0"/>
          <w:pgNumType w:start="1"/>
          <w:cols w:space="720"/>
        </w:sectPr>
      </w:pPr>
    </w:p>
    <w:p w14:paraId="13A30CAD" w14:textId="77777777" w:rsidR="00284A15" w:rsidRDefault="005E583F">
      <w:pPr>
        <w:pStyle w:val="Heading2"/>
        <w:spacing w:before="5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 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mess,</w:t>
      </w:r>
      <w:r>
        <w:rPr>
          <w:spacing w:val="-1"/>
        </w:rPr>
        <w:t xml:space="preserve"> </w:t>
      </w:r>
      <w:r>
        <w:rPr>
          <w:spacing w:val="-4"/>
        </w:rPr>
        <w:t>try:</w:t>
      </w:r>
    </w:p>
    <w:p w14:paraId="13A30CAE" w14:textId="77777777" w:rsidR="00284A15" w:rsidRDefault="005E583F">
      <w:pPr>
        <w:pStyle w:val="BodyText"/>
        <w:spacing w:before="22" w:line="259" w:lineRule="auto"/>
        <w:ind w:right="1745" w:hanging="720"/>
      </w:pPr>
      <w:r>
        <w:t>Painting</w:t>
      </w:r>
      <w:r>
        <w:rPr>
          <w:spacing w:val="-14"/>
        </w:rPr>
        <w:t xml:space="preserve"> </w:t>
      </w:r>
      <w:r>
        <w:t>without</w:t>
      </w:r>
      <w:r>
        <w:rPr>
          <w:spacing w:val="-14"/>
        </w:rPr>
        <w:t xml:space="preserve"> </w:t>
      </w:r>
      <w:r>
        <w:t xml:space="preserve">brushes sticks or flowers </w:t>
      </w:r>
      <w:r>
        <w:rPr>
          <w:spacing w:val="-2"/>
        </w:rPr>
        <w:t>Q-tips</w:t>
      </w:r>
    </w:p>
    <w:p w14:paraId="13A30CAF" w14:textId="77777777" w:rsidR="00284A15" w:rsidRDefault="005E583F">
      <w:pPr>
        <w:pStyle w:val="BodyText"/>
        <w:spacing w:before="1" w:line="259" w:lineRule="auto"/>
        <w:ind w:right="2562"/>
      </w:pPr>
      <w:proofErr w:type="gramStart"/>
      <w:r>
        <w:t>puff</w:t>
      </w:r>
      <w:proofErr w:type="gramEnd"/>
      <w:r>
        <w:rPr>
          <w:spacing w:val="-14"/>
        </w:rPr>
        <w:t xml:space="preserve"> </w:t>
      </w:r>
      <w:r>
        <w:t xml:space="preserve">balls </w:t>
      </w:r>
      <w:proofErr w:type="gramStart"/>
      <w:r>
        <w:rPr>
          <w:spacing w:val="-4"/>
        </w:rPr>
        <w:t>yarn</w:t>
      </w:r>
      <w:proofErr w:type="gramEnd"/>
    </w:p>
    <w:p w14:paraId="13A30CB0" w14:textId="77777777" w:rsidR="00284A15" w:rsidRDefault="005E583F">
      <w:pPr>
        <w:pStyle w:val="BodyText"/>
        <w:spacing w:before="0" w:line="292" w:lineRule="exact"/>
      </w:pPr>
      <w:r>
        <w:t>toys</w:t>
      </w:r>
      <w:r>
        <w:rPr>
          <w:spacing w:val="-5"/>
        </w:rPr>
        <w:t xml:space="preserve"> </w:t>
      </w:r>
      <w:r>
        <w:t>(cars,</w:t>
      </w:r>
      <w:r>
        <w:rPr>
          <w:spacing w:val="-3"/>
        </w:rPr>
        <w:t xml:space="preserve"> </w:t>
      </w:r>
      <w:r>
        <w:t>dinosaurs,</w:t>
      </w:r>
      <w:r>
        <w:rPr>
          <w:spacing w:val="-2"/>
        </w:rPr>
        <w:t xml:space="preserve"> </w:t>
      </w:r>
      <w:r>
        <w:rPr>
          <w:spacing w:val="-4"/>
        </w:rPr>
        <w:t>etc.)</w:t>
      </w:r>
    </w:p>
    <w:p w14:paraId="13A30CB1" w14:textId="77777777" w:rsidR="00284A15" w:rsidRDefault="005E583F">
      <w:pPr>
        <w:pStyle w:val="BodyText"/>
        <w:ind w:left="0" w:right="2011"/>
        <w:jc w:val="right"/>
      </w:pPr>
      <w:r>
        <w:t>Painting</w:t>
      </w:r>
      <w:r>
        <w:rPr>
          <w:spacing w:val="-7"/>
        </w:rPr>
        <w:t xml:space="preserve"> </w:t>
      </w:r>
      <w:r>
        <w:t>without</w:t>
      </w:r>
      <w:r>
        <w:rPr>
          <w:spacing w:val="-4"/>
        </w:rPr>
        <w:t xml:space="preserve"> paint</w:t>
      </w:r>
    </w:p>
    <w:p w14:paraId="13A30CB2" w14:textId="77777777" w:rsidR="00284A15" w:rsidRDefault="005E583F">
      <w:pPr>
        <w:pStyle w:val="BodyText"/>
        <w:ind w:left="0" w:right="1955"/>
        <w:jc w:val="right"/>
      </w:pPr>
      <w:r>
        <w:t>mashed</w:t>
      </w:r>
      <w:r>
        <w:rPr>
          <w:spacing w:val="-4"/>
        </w:rPr>
        <w:t xml:space="preserve"> </w:t>
      </w:r>
      <w:r>
        <w:rPr>
          <w:spacing w:val="-2"/>
        </w:rPr>
        <w:t>berries</w:t>
      </w:r>
    </w:p>
    <w:p w14:paraId="13A30CB3" w14:textId="77777777" w:rsidR="00284A15" w:rsidRDefault="005E583F">
      <w:pPr>
        <w:pStyle w:val="BodyText"/>
        <w:spacing w:before="21" w:line="259" w:lineRule="auto"/>
      </w:pPr>
      <w:r>
        <w:t>condensed</w:t>
      </w:r>
      <w:r>
        <w:rPr>
          <w:spacing w:val="-10"/>
        </w:rPr>
        <w:t xml:space="preserve"> </w:t>
      </w:r>
      <w:r>
        <w:t>milk,</w:t>
      </w:r>
      <w:r>
        <w:rPr>
          <w:spacing w:val="-10"/>
        </w:rPr>
        <w:t xml:space="preserve"> </w:t>
      </w:r>
      <w:r>
        <w:t>edible</w:t>
      </w:r>
      <w:r>
        <w:rPr>
          <w:spacing w:val="-11"/>
        </w:rPr>
        <w:t xml:space="preserve"> </w:t>
      </w:r>
      <w:r>
        <w:t>finger</w:t>
      </w:r>
      <w:r>
        <w:rPr>
          <w:spacing w:val="-10"/>
        </w:rPr>
        <w:t xml:space="preserve"> </w:t>
      </w:r>
      <w:r>
        <w:t>paint ice cubes/ water</w:t>
      </w:r>
    </w:p>
    <w:p w14:paraId="13A30CB4" w14:textId="77777777" w:rsidR="00284A15" w:rsidRDefault="005E583F">
      <w:pPr>
        <w:pStyle w:val="BodyText"/>
        <w:spacing w:before="1" w:line="259" w:lineRule="auto"/>
        <w:ind w:hanging="720"/>
      </w:pPr>
      <w:r>
        <w:t>Eye</w:t>
      </w:r>
      <w:r>
        <w:rPr>
          <w:spacing w:val="-7"/>
        </w:rPr>
        <w:t xml:space="preserve"> </w:t>
      </w:r>
      <w:r>
        <w:t>droppers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liquid</w:t>
      </w:r>
      <w:r>
        <w:rPr>
          <w:spacing w:val="-11"/>
        </w:rPr>
        <w:t xml:space="preserve"> </w:t>
      </w:r>
      <w:r>
        <w:t>watercolors</w:t>
      </w:r>
      <w:r>
        <w:rPr>
          <w:spacing w:val="-8"/>
        </w:rPr>
        <w:t xml:space="preserve"> </w:t>
      </w:r>
      <w:r>
        <w:t>on coffee filters</w:t>
      </w:r>
    </w:p>
    <w:p w14:paraId="13A30CB5" w14:textId="77777777" w:rsidR="00284A15" w:rsidRDefault="005E583F">
      <w:pPr>
        <w:pStyle w:val="BodyText"/>
        <w:spacing w:before="0" w:line="291" w:lineRule="exact"/>
      </w:pPr>
      <w:r>
        <w:rPr>
          <w:spacing w:val="-4"/>
        </w:rPr>
        <w:t>milk</w:t>
      </w:r>
    </w:p>
    <w:p w14:paraId="13A30CB6" w14:textId="77777777" w:rsidR="00284A15" w:rsidRDefault="005E583F">
      <w:pPr>
        <w:pStyle w:val="BodyText"/>
      </w:pPr>
      <w:r>
        <w:t>shaving</w:t>
      </w:r>
      <w:r>
        <w:rPr>
          <w:spacing w:val="-4"/>
        </w:rPr>
        <w:t xml:space="preserve"> </w:t>
      </w:r>
      <w:r>
        <w:rPr>
          <w:spacing w:val="-2"/>
        </w:rPr>
        <w:t>cream</w:t>
      </w:r>
    </w:p>
    <w:p w14:paraId="13A30CB7" w14:textId="77777777" w:rsidR="00284A15" w:rsidRDefault="00284A15">
      <w:pPr>
        <w:pStyle w:val="BodyText"/>
        <w:spacing w:before="45"/>
        <w:ind w:left="0"/>
      </w:pPr>
    </w:p>
    <w:p w14:paraId="13A30CB8" w14:textId="77777777" w:rsidR="00284A15" w:rsidRDefault="005E583F">
      <w:pPr>
        <w:pStyle w:val="Heading2"/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product?</w:t>
      </w:r>
    </w:p>
    <w:p w14:paraId="13A30CB9" w14:textId="77777777" w:rsidR="00284A15" w:rsidRDefault="005E583F">
      <w:pPr>
        <w:pStyle w:val="BodyText"/>
        <w:spacing w:line="259" w:lineRule="auto"/>
        <w:ind w:left="360" w:right="2552"/>
      </w:pPr>
      <w:r>
        <w:t>Shadow art Collaborative</w:t>
      </w:r>
      <w:r>
        <w:rPr>
          <w:spacing w:val="-14"/>
        </w:rPr>
        <w:t xml:space="preserve"> </w:t>
      </w:r>
      <w:r>
        <w:t>art</w:t>
      </w:r>
    </w:p>
    <w:p w14:paraId="13A30CBA" w14:textId="77777777" w:rsidR="00284A15" w:rsidRDefault="005E583F">
      <w:pPr>
        <w:pStyle w:val="BodyText"/>
        <w:spacing w:before="1"/>
        <w:ind w:left="360"/>
      </w:pPr>
      <w:r>
        <w:t>Dough</w:t>
      </w:r>
      <w:r>
        <w:rPr>
          <w:spacing w:val="-2"/>
        </w:rPr>
        <w:t xml:space="preserve"> </w:t>
      </w:r>
      <w:r>
        <w:t>(create,</w:t>
      </w:r>
      <w:r>
        <w:rPr>
          <w:spacing w:val="-2"/>
        </w:rPr>
        <w:t xml:space="preserve"> </w:t>
      </w:r>
      <w:r>
        <w:t>smash,</w:t>
      </w:r>
      <w:r>
        <w:rPr>
          <w:spacing w:val="-5"/>
        </w:rPr>
        <w:t xml:space="preserve"> </w:t>
      </w:r>
      <w:r>
        <w:rPr>
          <w:spacing w:val="-2"/>
        </w:rPr>
        <w:t>repeat)</w:t>
      </w:r>
    </w:p>
    <w:p w14:paraId="13A30CBB" w14:textId="77777777" w:rsidR="00284A15" w:rsidRDefault="005E583F">
      <w:pPr>
        <w:pStyle w:val="BodyText"/>
        <w:spacing w:before="21" w:line="259" w:lineRule="auto"/>
        <w:ind w:left="360"/>
      </w:pPr>
      <w:r>
        <w:t>Loose</w:t>
      </w:r>
      <w:r>
        <w:rPr>
          <w:spacing w:val="-7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(arrange,</w:t>
      </w:r>
      <w:r>
        <w:rPr>
          <w:spacing w:val="-9"/>
        </w:rPr>
        <w:t xml:space="preserve"> </w:t>
      </w:r>
      <w:r>
        <w:t>sort,</w:t>
      </w:r>
      <w:r>
        <w:rPr>
          <w:spacing w:val="-7"/>
        </w:rPr>
        <w:t xml:space="preserve"> </w:t>
      </w:r>
      <w:r>
        <w:t>stack,</w:t>
      </w:r>
      <w:r>
        <w:rPr>
          <w:spacing w:val="-7"/>
        </w:rPr>
        <w:t xml:space="preserve"> </w:t>
      </w:r>
      <w:r>
        <w:t>mix) Spaghetti painting</w:t>
      </w:r>
    </w:p>
    <w:p w14:paraId="13A30CBC" w14:textId="77777777" w:rsidR="00284A15" w:rsidRDefault="005E583F">
      <w:pPr>
        <w:pStyle w:val="BodyText"/>
        <w:spacing w:before="1" w:line="259" w:lineRule="auto"/>
        <w:ind w:left="360" w:right="174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3A30CEC" wp14:editId="1258DCDC">
            <wp:simplePos x="0" y="0"/>
            <wp:positionH relativeFrom="page">
              <wp:posOffset>798830</wp:posOffset>
            </wp:positionH>
            <wp:positionV relativeFrom="paragraph">
              <wp:posOffset>654223</wp:posOffset>
            </wp:positionV>
            <wp:extent cx="1164590" cy="1553210"/>
            <wp:effectExtent l="0" t="0" r="0" b="0"/>
            <wp:wrapNone/>
            <wp:docPr id="6" name="Image 6" descr="Example of paint ar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xample of paint ar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3A30CEE" wp14:editId="42DB1C82">
            <wp:simplePos x="0" y="0"/>
            <wp:positionH relativeFrom="page">
              <wp:posOffset>2047875</wp:posOffset>
            </wp:positionH>
            <wp:positionV relativeFrom="paragraph">
              <wp:posOffset>1014268</wp:posOffset>
            </wp:positionV>
            <wp:extent cx="1362075" cy="1073150"/>
            <wp:effectExtent l="0" t="0" r="0" b="0"/>
            <wp:wrapNone/>
            <wp:docPr id="7" name="Image 7" descr="Paper crown ar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aper crown ar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Shaving</w:t>
      </w:r>
      <w:r>
        <w:rPr>
          <w:spacing w:val="-14"/>
        </w:rPr>
        <w:t xml:space="preserve"> </w:t>
      </w:r>
      <w:r>
        <w:t>cream</w:t>
      </w:r>
      <w:r>
        <w:rPr>
          <w:spacing w:val="-14"/>
        </w:rPr>
        <w:t xml:space="preserve"> </w:t>
      </w:r>
      <w:r>
        <w:t>marbling Ice painting</w:t>
      </w:r>
    </w:p>
    <w:p w14:paraId="13A30CBD" w14:textId="77777777" w:rsidR="00284A15" w:rsidRDefault="005E583F">
      <w:pPr>
        <w:pStyle w:val="Heading2"/>
        <w:spacing w:before="51"/>
        <w:ind w:left="177"/>
      </w:pPr>
      <w:r>
        <w:rPr>
          <w:b w:val="0"/>
        </w:rPr>
        <w:br w:type="column"/>
      </w:r>
      <w:r>
        <w:t>Less</w:t>
      </w:r>
      <w:r>
        <w:rPr>
          <w:spacing w:val="-1"/>
        </w:rPr>
        <w:t xml:space="preserve"> </w:t>
      </w:r>
      <w:r>
        <w:t>mess, just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rPr>
          <w:spacing w:val="-2"/>
        </w:rPr>
        <w:t>process:</w:t>
      </w:r>
    </w:p>
    <w:p w14:paraId="13A30CBE" w14:textId="77777777" w:rsidR="00284A15" w:rsidRDefault="005E583F">
      <w:pPr>
        <w:pStyle w:val="BodyText"/>
        <w:spacing w:before="22"/>
        <w:ind w:left="177"/>
      </w:pPr>
      <w:proofErr w:type="gramStart"/>
      <w:r>
        <w:rPr>
          <w:spacing w:val="-2"/>
        </w:rPr>
        <w:t>Collage</w:t>
      </w:r>
      <w:proofErr w:type="gramEnd"/>
    </w:p>
    <w:p w14:paraId="13A30CBF" w14:textId="77777777" w:rsidR="00284A15" w:rsidRDefault="005E583F">
      <w:pPr>
        <w:pStyle w:val="BodyText"/>
        <w:spacing w:before="23" w:line="259" w:lineRule="auto"/>
        <w:ind w:left="897" w:right="2759"/>
      </w:pPr>
      <w:r>
        <w:rPr>
          <w:spacing w:val="-2"/>
        </w:rPr>
        <w:t xml:space="preserve">shapes </w:t>
      </w:r>
      <w:r>
        <w:t>tissue</w:t>
      </w:r>
      <w:r>
        <w:rPr>
          <w:spacing w:val="-14"/>
        </w:rPr>
        <w:t xml:space="preserve"> </w:t>
      </w:r>
      <w:r>
        <w:t>paper</w:t>
      </w:r>
    </w:p>
    <w:p w14:paraId="13A30CC0" w14:textId="77777777" w:rsidR="00284A15" w:rsidRDefault="005E583F">
      <w:pPr>
        <w:pStyle w:val="BodyText"/>
        <w:spacing w:before="1" w:line="259" w:lineRule="auto"/>
        <w:ind w:left="897" w:right="2243"/>
      </w:pPr>
      <w:r>
        <w:t>dot/</w:t>
      </w:r>
      <w:r>
        <w:rPr>
          <w:spacing w:val="-14"/>
        </w:rPr>
        <w:t xml:space="preserve"> </w:t>
      </w:r>
      <w:r>
        <w:t>star</w:t>
      </w:r>
      <w:r>
        <w:rPr>
          <w:spacing w:val="-14"/>
        </w:rPr>
        <w:t xml:space="preserve"> </w:t>
      </w:r>
      <w:r>
        <w:t>stickers leaves/ flowers</w:t>
      </w:r>
    </w:p>
    <w:p w14:paraId="13A30CC1" w14:textId="77777777" w:rsidR="00284A15" w:rsidRDefault="005E583F">
      <w:pPr>
        <w:pStyle w:val="BodyText"/>
        <w:spacing w:before="0" w:line="292" w:lineRule="exact"/>
        <w:ind w:left="177"/>
      </w:pPr>
      <w:r>
        <w:t>Different</w:t>
      </w:r>
      <w:r>
        <w:rPr>
          <w:spacing w:val="-6"/>
        </w:rPr>
        <w:t xml:space="preserve"> </w:t>
      </w:r>
      <w:r>
        <w:rPr>
          <w:spacing w:val="-2"/>
        </w:rPr>
        <w:t>mediums</w:t>
      </w:r>
    </w:p>
    <w:p w14:paraId="13A30CC2" w14:textId="77777777" w:rsidR="00284A15" w:rsidRDefault="005E583F">
      <w:pPr>
        <w:pStyle w:val="BodyText"/>
        <w:spacing w:line="259" w:lineRule="auto"/>
        <w:ind w:left="897" w:right="2600"/>
      </w:pPr>
      <w:r>
        <w:t>contact</w:t>
      </w:r>
      <w:r>
        <w:rPr>
          <w:spacing w:val="-14"/>
        </w:rPr>
        <w:t xml:space="preserve"> </w:t>
      </w:r>
      <w:r>
        <w:t xml:space="preserve">paper </w:t>
      </w:r>
      <w:proofErr w:type="gramStart"/>
      <w:r>
        <w:t>sand paper</w:t>
      </w:r>
      <w:proofErr w:type="gramEnd"/>
      <w:r>
        <w:t xml:space="preserve"> tin foil</w:t>
      </w:r>
    </w:p>
    <w:p w14:paraId="13A30CC3" w14:textId="77777777" w:rsidR="00284A15" w:rsidRDefault="005E583F">
      <w:pPr>
        <w:pStyle w:val="BodyText"/>
        <w:spacing w:before="0" w:line="292" w:lineRule="exact"/>
        <w:ind w:left="177"/>
      </w:pPr>
      <w:r>
        <w:rPr>
          <w:spacing w:val="-2"/>
        </w:rPr>
        <w:t>Dough</w:t>
      </w:r>
    </w:p>
    <w:p w14:paraId="13A30CC4" w14:textId="77777777" w:rsidR="00284A15" w:rsidRDefault="005E583F">
      <w:pPr>
        <w:pStyle w:val="BodyText"/>
        <w:ind w:left="897"/>
      </w:pPr>
      <w:r>
        <w:t>salt</w:t>
      </w:r>
      <w:r>
        <w:rPr>
          <w:spacing w:val="-1"/>
        </w:rPr>
        <w:t xml:space="preserve"> </w:t>
      </w:r>
      <w:r>
        <w:rPr>
          <w:spacing w:val="-2"/>
        </w:rPr>
        <w:t>dough</w:t>
      </w:r>
    </w:p>
    <w:p w14:paraId="13A30CC5" w14:textId="77777777" w:rsidR="00284A15" w:rsidRDefault="005E583F">
      <w:pPr>
        <w:pStyle w:val="BodyText"/>
        <w:spacing w:line="256" w:lineRule="auto"/>
        <w:ind w:left="177" w:right="1649" w:firstLine="720"/>
      </w:pPr>
      <w:r>
        <w:t>DIY</w:t>
      </w:r>
      <w:r>
        <w:rPr>
          <w:spacing w:val="-14"/>
        </w:rPr>
        <w:t xml:space="preserve"> </w:t>
      </w:r>
      <w:r>
        <w:t>play</w:t>
      </w:r>
      <w:r>
        <w:rPr>
          <w:spacing w:val="-14"/>
        </w:rPr>
        <w:t xml:space="preserve"> </w:t>
      </w:r>
      <w:r>
        <w:t xml:space="preserve">dough </w:t>
      </w:r>
      <w:r>
        <w:rPr>
          <w:spacing w:val="-2"/>
        </w:rPr>
        <w:t>Stamping</w:t>
      </w:r>
    </w:p>
    <w:p w14:paraId="13A30CC6" w14:textId="77777777" w:rsidR="00284A15" w:rsidRDefault="005E583F">
      <w:pPr>
        <w:pStyle w:val="BodyText"/>
        <w:spacing w:before="4" w:line="259" w:lineRule="auto"/>
        <w:ind w:left="897" w:right="2243"/>
      </w:pPr>
      <w:r>
        <w:t>vegetables/</w:t>
      </w:r>
      <w:r>
        <w:rPr>
          <w:spacing w:val="-14"/>
        </w:rPr>
        <w:t xml:space="preserve"> </w:t>
      </w:r>
      <w:r>
        <w:t>fruits toy footprints leaves/ flowers cardboard tubes</w:t>
      </w:r>
    </w:p>
    <w:p w14:paraId="13A30CC7" w14:textId="77777777" w:rsidR="00284A15" w:rsidRDefault="00284A15">
      <w:pPr>
        <w:pStyle w:val="BodyText"/>
        <w:spacing w:before="23"/>
        <w:ind w:left="0"/>
      </w:pPr>
    </w:p>
    <w:p w14:paraId="13A30CC8" w14:textId="77777777" w:rsidR="00284A15" w:rsidRDefault="005E583F">
      <w:pPr>
        <w:ind w:left="177"/>
        <w:rPr>
          <w:b/>
          <w:sz w:val="24"/>
        </w:rPr>
      </w:pPr>
      <w:r>
        <w:rPr>
          <w:b/>
          <w:sz w:val="24"/>
          <w:u w:val="single"/>
        </w:rPr>
        <w:t>Useful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supplies:</w:t>
      </w:r>
    </w:p>
    <w:p w14:paraId="13A30CC9" w14:textId="77777777" w:rsidR="00284A15" w:rsidRDefault="005E583F">
      <w:pPr>
        <w:pStyle w:val="BodyText"/>
        <w:spacing w:before="22"/>
        <w:ind w:left="177"/>
      </w:pPr>
      <w:r>
        <w:rPr>
          <w:spacing w:val="-2"/>
        </w:rPr>
        <w:t>TARPS!</w:t>
      </w:r>
    </w:p>
    <w:p w14:paraId="13A30CCA" w14:textId="77777777" w:rsidR="00284A15" w:rsidRDefault="005E583F">
      <w:pPr>
        <w:pStyle w:val="BodyText"/>
        <w:spacing w:line="259" w:lineRule="auto"/>
        <w:ind w:left="177"/>
      </w:pPr>
      <w:r>
        <w:t>Trays</w:t>
      </w:r>
      <w:r>
        <w:rPr>
          <w:spacing w:val="-8"/>
        </w:rPr>
        <w:t xml:space="preserve"> </w:t>
      </w:r>
      <w:r>
        <w:t>(cookie</w:t>
      </w:r>
      <w:r>
        <w:rPr>
          <w:spacing w:val="-7"/>
        </w:rPr>
        <w:t xml:space="preserve"> </w:t>
      </w:r>
      <w:r>
        <w:t>sheets,</w:t>
      </w:r>
      <w:r>
        <w:rPr>
          <w:spacing w:val="-8"/>
        </w:rPr>
        <w:t xml:space="preserve"> </w:t>
      </w:r>
      <w:proofErr w:type="spellStart"/>
      <w:r>
        <w:t>platic</w:t>
      </w:r>
      <w:proofErr w:type="spellEnd"/>
      <w:r>
        <w:rPr>
          <w:spacing w:val="-8"/>
        </w:rPr>
        <w:t xml:space="preserve"> </w:t>
      </w:r>
      <w:r>
        <w:t>serving</w:t>
      </w:r>
      <w:r>
        <w:rPr>
          <w:spacing w:val="-9"/>
        </w:rPr>
        <w:t xml:space="preserve"> </w:t>
      </w:r>
      <w:r>
        <w:t xml:space="preserve">trays) </w:t>
      </w:r>
      <w:r>
        <w:rPr>
          <w:spacing w:val="-2"/>
        </w:rPr>
        <w:t>Clipboards</w:t>
      </w:r>
    </w:p>
    <w:p w14:paraId="13A30CCB" w14:textId="77777777" w:rsidR="00284A15" w:rsidRDefault="005E583F">
      <w:pPr>
        <w:pStyle w:val="BodyText"/>
        <w:spacing w:before="0"/>
        <w:ind w:left="177"/>
      </w:pPr>
      <w:r>
        <w:t>Paint</w:t>
      </w:r>
      <w:r>
        <w:rPr>
          <w:spacing w:val="-2"/>
        </w:rPr>
        <w:t xml:space="preserve"> Pallets</w:t>
      </w:r>
    </w:p>
    <w:p w14:paraId="13A30CCC" w14:textId="77777777" w:rsidR="00284A15" w:rsidRDefault="005E583F">
      <w:pPr>
        <w:pStyle w:val="BodyText"/>
        <w:spacing w:before="22" w:line="259" w:lineRule="auto"/>
        <w:ind w:left="177"/>
      </w:pPr>
      <w:r>
        <w:t>Smocks</w:t>
      </w:r>
      <w:r>
        <w:rPr>
          <w:spacing w:val="-7"/>
        </w:rPr>
        <w:t xml:space="preserve"> </w:t>
      </w:r>
      <w:r>
        <w:t>(</w:t>
      </w:r>
      <w:hyperlink r:id="rId12">
        <w:r>
          <w:rPr>
            <w:color w:val="0000FF"/>
            <w:u w:val="single" w:color="0000FF"/>
          </w:rPr>
          <w:t>Directions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DIY</w:t>
        </w:r>
        <w:r>
          <w:rPr>
            <w:color w:val="0000FF"/>
            <w:spacing w:val="-7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Tshirt</w:t>
        </w:r>
        <w:proofErr w:type="spellEnd"/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Smocks</w:t>
        </w:r>
      </w:hyperlink>
      <w:r>
        <w:t xml:space="preserve">) </w:t>
      </w:r>
      <w:proofErr w:type="spellStart"/>
      <w:r>
        <w:t>Tempra</w:t>
      </w:r>
      <w:proofErr w:type="spellEnd"/>
      <w:r>
        <w:t xml:space="preserve"> Paint</w:t>
      </w:r>
    </w:p>
    <w:p w14:paraId="13A30CCD" w14:textId="77777777" w:rsidR="00284A15" w:rsidRDefault="005E583F">
      <w:pPr>
        <w:pStyle w:val="BodyText"/>
        <w:spacing w:before="1" w:line="259" w:lineRule="auto"/>
        <w:ind w:left="177" w:right="3366"/>
      </w:pPr>
      <w:r>
        <w:t>Washi Tape Eye</w:t>
      </w:r>
      <w:r>
        <w:rPr>
          <w:spacing w:val="-14"/>
        </w:rPr>
        <w:t xml:space="preserve"> </w:t>
      </w:r>
      <w:r>
        <w:t>Droppers</w:t>
      </w:r>
    </w:p>
    <w:p w14:paraId="13A30CCE" w14:textId="77777777" w:rsidR="00284A15" w:rsidRDefault="005E583F">
      <w:pPr>
        <w:pStyle w:val="BodyText"/>
        <w:spacing w:before="0" w:line="291" w:lineRule="exact"/>
        <w:ind w:left="177"/>
      </w:pPr>
      <w:r>
        <w:t>Liquid</w:t>
      </w:r>
      <w:r>
        <w:rPr>
          <w:spacing w:val="-3"/>
        </w:rPr>
        <w:t xml:space="preserve"> </w:t>
      </w:r>
      <w:proofErr w:type="gramStart"/>
      <w:r>
        <w:t>Water</w:t>
      </w:r>
      <w:r>
        <w:rPr>
          <w:spacing w:val="-1"/>
        </w:rPr>
        <w:t xml:space="preserve"> </w:t>
      </w:r>
      <w:r>
        <w:rPr>
          <w:spacing w:val="-2"/>
        </w:rPr>
        <w:t>Colors</w:t>
      </w:r>
      <w:proofErr w:type="gramEnd"/>
    </w:p>
    <w:p w14:paraId="13A30CCF" w14:textId="77777777" w:rsidR="00284A15" w:rsidRDefault="005E583F">
      <w:pPr>
        <w:pStyle w:val="BodyText"/>
        <w:spacing w:line="259" w:lineRule="auto"/>
        <w:ind w:left="177" w:right="380"/>
      </w:pPr>
      <w:r>
        <w:t>Sentence</w:t>
      </w:r>
      <w:r>
        <w:rPr>
          <w:spacing w:val="-7"/>
        </w:rPr>
        <w:t xml:space="preserve"> </w:t>
      </w:r>
      <w:r>
        <w:t>Strips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proofErr w:type="gramStart"/>
      <w:r>
        <w:t>Double</w:t>
      </w:r>
      <w:r>
        <w:rPr>
          <w:spacing w:val="-7"/>
        </w:rPr>
        <w:t xml:space="preserve"> </w:t>
      </w:r>
      <w:r>
        <w:t>Sided</w:t>
      </w:r>
      <w:proofErr w:type="gramEnd"/>
      <w:r>
        <w:rPr>
          <w:spacing w:val="-9"/>
        </w:rPr>
        <w:t xml:space="preserve"> </w:t>
      </w:r>
      <w:r>
        <w:t>Tape Contact Paper</w:t>
      </w:r>
    </w:p>
    <w:p w14:paraId="13A30CD0" w14:textId="77777777" w:rsidR="00284A15" w:rsidRDefault="00284A15">
      <w:pPr>
        <w:pStyle w:val="BodyText"/>
        <w:spacing w:line="259" w:lineRule="auto"/>
        <w:sectPr w:rsidR="00284A15">
          <w:type w:val="continuous"/>
          <w:pgSz w:w="12240" w:h="15840"/>
          <w:pgMar w:top="700" w:right="1080" w:bottom="1960" w:left="1080" w:header="0" w:footer="1763" w:gutter="0"/>
          <w:cols w:num="2" w:space="720" w:equalWidth="0">
            <w:col w:w="4546" w:space="678"/>
            <w:col w:w="4856"/>
          </w:cols>
        </w:sectPr>
      </w:pPr>
    </w:p>
    <w:p w14:paraId="13A30CD1" w14:textId="77777777" w:rsidR="00284A15" w:rsidRDefault="005E583F">
      <w:pPr>
        <w:tabs>
          <w:tab w:val="left" w:pos="8174"/>
        </w:tabs>
        <w:ind w:left="3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3A30CF0" wp14:editId="6B4AC9D9">
            <wp:extent cx="909827" cy="909827"/>
            <wp:effectExtent l="0" t="0" r="5080" b="508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827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3A30CF2" wp14:editId="5B761D73">
            <wp:extent cx="954158" cy="741330"/>
            <wp:effectExtent l="0" t="0" r="0" b="1905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58" cy="74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30CD2" w14:textId="77777777" w:rsidR="00284A15" w:rsidRDefault="005E583F">
      <w:pPr>
        <w:pStyle w:val="Heading1"/>
        <w:spacing w:before="330"/>
        <w:rPr>
          <w:u w:val="none"/>
        </w:rPr>
      </w:pPr>
      <w:r>
        <w:t>Websites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rPr>
          <w:spacing w:val="-2"/>
        </w:rPr>
        <w:t>Ideas:</w:t>
      </w:r>
    </w:p>
    <w:p w14:paraId="13A30CD3" w14:textId="77777777" w:rsidR="00284A15" w:rsidRDefault="005E583F">
      <w:pPr>
        <w:pStyle w:val="BodyText"/>
        <w:spacing w:before="28" w:line="259" w:lineRule="auto"/>
        <w:ind w:left="360" w:right="378"/>
      </w:pPr>
      <w:r>
        <w:rPr>
          <w:b/>
        </w:rPr>
        <w:t>Library</w:t>
      </w:r>
      <w:r>
        <w:rPr>
          <w:b/>
          <w:spacing w:val="-3"/>
        </w:rPr>
        <w:t xml:space="preserve"> </w:t>
      </w:r>
      <w:r>
        <w:rPr>
          <w:b/>
        </w:rPr>
        <w:t>Makers:</w:t>
      </w:r>
      <w:r>
        <w:rPr>
          <w:b/>
          <w:spacing w:val="-4"/>
        </w:rPr>
        <w:t xml:space="preserve"> </w:t>
      </w:r>
      <w:r>
        <w:rPr>
          <w:b/>
        </w:rPr>
        <w:t>Toddler</w:t>
      </w:r>
      <w:r>
        <w:rPr>
          <w:b/>
          <w:spacing w:val="-6"/>
        </w:rPr>
        <w:t xml:space="preserve"> </w:t>
      </w:r>
      <w:r>
        <w:rPr>
          <w:b/>
        </w:rPr>
        <w:t>Art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t>:</w:t>
      </w:r>
      <w:r>
        <w:rPr>
          <w:spacing w:val="-5"/>
        </w:rPr>
        <w:t xml:space="preserve"> </w:t>
      </w:r>
      <w:r>
        <w:t>Madison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Librarian,</w:t>
      </w:r>
      <w:r>
        <w:rPr>
          <w:spacing w:val="-3"/>
        </w:rPr>
        <w:t xml:space="preserve"> </w:t>
      </w:r>
      <w:r>
        <w:t>Carissa</w:t>
      </w:r>
      <w:r>
        <w:rPr>
          <w:spacing w:val="-3"/>
        </w:rPr>
        <w:t xml:space="preserve"> </w:t>
      </w:r>
      <w:r>
        <w:t>Christner,</w:t>
      </w:r>
      <w:r>
        <w:rPr>
          <w:spacing w:val="-3"/>
        </w:rPr>
        <w:t xml:space="preserve"> </w:t>
      </w:r>
      <w:r>
        <w:t>shares</w:t>
      </w:r>
      <w:r>
        <w:rPr>
          <w:spacing w:val="-5"/>
        </w:rPr>
        <w:t xml:space="preserve"> </w:t>
      </w:r>
      <w:r>
        <w:t xml:space="preserve">her process art programs, with picture book tie-ins </w:t>
      </w:r>
      <w:hyperlink r:id="rId13">
        <w:r>
          <w:rPr>
            <w:color w:val="0000FF"/>
            <w:spacing w:val="-2"/>
            <w:u w:val="single" w:color="0000FF"/>
          </w:rPr>
          <w:t>http://librarymakers.blogspot.com/search/label/Toddler%20Art%20Class</w:t>
        </w:r>
      </w:hyperlink>
    </w:p>
    <w:p w14:paraId="13A30CD4" w14:textId="77777777" w:rsidR="00284A15" w:rsidRDefault="00284A15">
      <w:pPr>
        <w:pStyle w:val="BodyText"/>
        <w:spacing w:before="23"/>
        <w:ind w:left="0"/>
      </w:pPr>
    </w:p>
    <w:p w14:paraId="13A30CD5" w14:textId="77777777" w:rsidR="00284A15" w:rsidRDefault="005E583F">
      <w:pPr>
        <w:pStyle w:val="BodyText"/>
        <w:spacing w:before="0" w:line="259" w:lineRule="auto"/>
        <w:ind w:left="360"/>
      </w:pPr>
      <w:r>
        <w:rPr>
          <w:b/>
        </w:rPr>
        <w:t>Fun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Home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Kids</w:t>
      </w:r>
      <w:r>
        <w:t>:</w:t>
      </w:r>
      <w:r>
        <w:rPr>
          <w:spacing w:val="-3"/>
        </w:rPr>
        <w:t xml:space="preserve"> </w:t>
      </w:r>
      <w:r>
        <w:t>Asia</w:t>
      </w:r>
      <w:r>
        <w:rPr>
          <w:spacing w:val="-2"/>
        </w:rPr>
        <w:t xml:space="preserve"> </w:t>
      </w:r>
      <w:r>
        <w:t>Citro</w:t>
      </w:r>
      <w:r>
        <w:rPr>
          <w:spacing w:val="-3"/>
        </w:rPr>
        <w:t xml:space="preserve"> </w:t>
      </w:r>
      <w:r>
        <w:t>(also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Zoey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Sassafras)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her website and her other books</w:t>
      </w:r>
    </w:p>
    <w:p w14:paraId="13A30CD6" w14:textId="77777777" w:rsidR="00284A15" w:rsidRDefault="005E583F">
      <w:pPr>
        <w:spacing w:before="1"/>
        <w:ind w:left="360"/>
      </w:pPr>
      <w:hyperlink r:id="rId14">
        <w:r>
          <w:rPr>
            <w:color w:val="0000FF"/>
            <w:spacing w:val="-2"/>
            <w:u w:val="single" w:color="0000FF"/>
          </w:rPr>
          <w:t>https://www.funathomewithkids.com/</w:t>
        </w:r>
      </w:hyperlink>
    </w:p>
    <w:p w14:paraId="13A30CD7" w14:textId="77777777" w:rsidR="00284A15" w:rsidRDefault="005E583F">
      <w:pPr>
        <w:spacing w:before="20" w:line="259" w:lineRule="auto"/>
        <w:ind w:left="360" w:right="1044"/>
      </w:pPr>
      <w:r>
        <w:t xml:space="preserve">Her list of 50 Process Art Ideas from around the web: </w:t>
      </w:r>
      <w:hyperlink r:id="rId15">
        <w:r>
          <w:rPr>
            <w:color w:val="0000FF"/>
            <w:spacing w:val="-2"/>
            <w:u w:val="single" w:color="0000FF"/>
          </w:rPr>
          <w:t>https://www.funathomewithkids.com/2015/06/50-easy-process-art-activities-for-kids.html?m=1</w:t>
        </w:r>
      </w:hyperlink>
    </w:p>
    <w:p w14:paraId="13A30CD8" w14:textId="77777777" w:rsidR="00284A15" w:rsidRDefault="00284A15">
      <w:pPr>
        <w:pStyle w:val="BodyText"/>
        <w:ind w:left="0"/>
      </w:pPr>
    </w:p>
    <w:p w14:paraId="13A30CD9" w14:textId="77777777" w:rsidR="00284A15" w:rsidRDefault="005E583F">
      <w:pPr>
        <w:pStyle w:val="BodyText"/>
        <w:spacing w:before="0"/>
        <w:ind w:left="360"/>
      </w:pPr>
      <w:r>
        <w:rPr>
          <w:b/>
        </w:rPr>
        <w:t>Fun-a-Day</w:t>
      </w:r>
      <w:r>
        <w:t>:</w:t>
      </w:r>
      <w:r>
        <w:rPr>
          <w:spacing w:val="-3"/>
        </w:rPr>
        <w:t xml:space="preserve"> </w:t>
      </w:r>
      <w:r>
        <w:t>ECE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rPr>
          <w:spacing w:val="-5"/>
        </w:rPr>
        <w:t>art</w:t>
      </w:r>
    </w:p>
    <w:p w14:paraId="13A30CDA" w14:textId="77777777" w:rsidR="00284A15" w:rsidRDefault="005E583F">
      <w:pPr>
        <w:spacing w:before="22"/>
        <w:ind w:left="360"/>
      </w:pPr>
      <w:hyperlink r:id="rId16">
        <w:r>
          <w:rPr>
            <w:color w:val="0000FF"/>
            <w:spacing w:val="-2"/>
            <w:u w:val="single" w:color="0000FF"/>
          </w:rPr>
          <w:t>https://fun-a-day.com/category/playful-learning/art/</w:t>
        </w:r>
      </w:hyperlink>
    </w:p>
    <w:p w14:paraId="13A30CDB" w14:textId="77777777" w:rsidR="00284A15" w:rsidRDefault="00284A15">
      <w:pPr>
        <w:pStyle w:val="BodyText"/>
        <w:spacing w:before="45"/>
        <w:ind w:left="0"/>
      </w:pPr>
    </w:p>
    <w:p w14:paraId="13A30CDC" w14:textId="77777777" w:rsidR="00284A15" w:rsidRDefault="005E583F">
      <w:pPr>
        <w:pStyle w:val="BodyText"/>
        <w:spacing w:before="0" w:line="259" w:lineRule="auto"/>
        <w:ind w:left="360" w:right="2863"/>
      </w:pPr>
      <w:r>
        <w:rPr>
          <w:b/>
        </w:rPr>
        <w:t>Pinterest</w:t>
      </w:r>
      <w:r>
        <w:t xml:space="preserve">: Follow me or discover other Process Art boards </w:t>
      </w:r>
      <w:hyperlink r:id="rId17">
        <w:r>
          <w:rPr>
            <w:color w:val="0000FF"/>
            <w:spacing w:val="-2"/>
            <w:u w:val="single" w:color="0000FF"/>
          </w:rPr>
          <w:t>https://www.pinterest.com/melodyjoy9/process-crafts-for-storytime/</w:t>
        </w:r>
      </w:hyperlink>
    </w:p>
    <w:p w14:paraId="13A30CDD" w14:textId="77777777" w:rsidR="00284A15" w:rsidRDefault="005E583F">
      <w:pPr>
        <w:pStyle w:val="Heading1"/>
        <w:rPr>
          <w:u w:val="none"/>
        </w:rPr>
      </w:pPr>
      <w:r>
        <w:t>Talking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rPr>
          <w:spacing w:val="-4"/>
        </w:rPr>
        <w:t>Art:</w:t>
      </w:r>
    </w:p>
    <w:p w14:paraId="13A30CDE" w14:textId="77777777" w:rsidR="00284A15" w:rsidRDefault="005E583F">
      <w:pPr>
        <w:pStyle w:val="Heading2"/>
        <w:spacing w:before="32"/>
      </w:pP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rPr>
          <w:spacing w:val="-2"/>
        </w:rPr>
        <w:t>artist:</w:t>
      </w:r>
    </w:p>
    <w:p w14:paraId="13A30CDF" w14:textId="77777777" w:rsidR="00284A15" w:rsidRDefault="005E583F">
      <w:pPr>
        <w:pStyle w:val="BodyText"/>
      </w:pPr>
      <w:r>
        <w:t>“Can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4"/>
        </w:rPr>
        <w:t>art?”</w:t>
      </w:r>
    </w:p>
    <w:p w14:paraId="13A30CE0" w14:textId="77777777" w:rsidR="00284A15" w:rsidRDefault="005E583F">
      <w:pPr>
        <w:pStyle w:val="BodyText"/>
        <w:tabs>
          <w:tab w:val="left" w:pos="5138"/>
        </w:tabs>
        <w:spacing w:before="21" w:line="259" w:lineRule="auto"/>
        <w:ind w:right="4838"/>
      </w:pPr>
      <w:r>
        <w:t xml:space="preserve">“I notice you’re using a lot of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” </w:t>
      </w:r>
      <w:r>
        <w:t>“How does that feel on your hands?”</w:t>
      </w:r>
    </w:p>
    <w:p w14:paraId="13A30CE1" w14:textId="77777777" w:rsidR="00284A15" w:rsidRDefault="005E583F">
      <w:pPr>
        <w:pStyle w:val="BodyText"/>
        <w:spacing w:before="1"/>
      </w:pPr>
      <w:r>
        <w:t>“What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enjoy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creation?”</w:t>
      </w:r>
    </w:p>
    <w:p w14:paraId="13A30CE2" w14:textId="77777777" w:rsidR="00284A15" w:rsidRDefault="005E583F">
      <w:pPr>
        <w:pStyle w:val="Heading2"/>
        <w:spacing w:before="21"/>
      </w:pP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caregiver:</w:t>
      </w:r>
    </w:p>
    <w:p w14:paraId="13A30CE3" w14:textId="77777777" w:rsidR="00284A15" w:rsidRDefault="005E583F">
      <w:pPr>
        <w:spacing w:before="24"/>
        <w:ind w:left="1080"/>
        <w:jc w:val="both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stop the</w:t>
      </w:r>
      <w:r>
        <w:rPr>
          <w:b/>
          <w:spacing w:val="-2"/>
          <w:sz w:val="24"/>
        </w:rPr>
        <w:t xml:space="preserve"> artist:</w:t>
      </w:r>
    </w:p>
    <w:p w14:paraId="13A30CE4" w14:textId="77777777" w:rsidR="00284A15" w:rsidRDefault="005E583F">
      <w:pPr>
        <w:pStyle w:val="BodyText"/>
        <w:tabs>
          <w:tab w:val="left" w:pos="4597"/>
        </w:tabs>
        <w:spacing w:line="259" w:lineRule="auto"/>
        <w:ind w:right="869"/>
        <w:jc w:val="both"/>
        <w:rPr>
          <w:b/>
        </w:rPr>
      </w:pPr>
      <w:r>
        <w:t>“What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 just pause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 a</w:t>
      </w:r>
      <w:r>
        <w:rPr>
          <w:spacing w:val="-2"/>
        </w:rPr>
        <w:t xml:space="preserve"> </w:t>
      </w:r>
      <w:r>
        <w:t>photo?</w:t>
      </w:r>
      <w:r>
        <w:rPr>
          <w:spacing w:val="-2"/>
        </w:rPr>
        <w:t xml:space="preserve"> </w:t>
      </w:r>
      <w:r>
        <w:t xml:space="preserve">Your child is really enjoying/ discovering/ engaged in the process of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we’re</w:t>
      </w:r>
      <w:r>
        <w:rPr>
          <w:spacing w:val="-6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 xml:space="preserve">today.” </w:t>
      </w:r>
      <w:r>
        <w:rPr>
          <w:b/>
        </w:rPr>
        <w:t>who what to help the artist:</w:t>
      </w:r>
    </w:p>
    <w:p w14:paraId="13A30CE5" w14:textId="77777777" w:rsidR="00284A15" w:rsidRDefault="005E583F">
      <w:pPr>
        <w:pStyle w:val="BodyText"/>
        <w:tabs>
          <w:tab w:val="left" w:pos="9743"/>
        </w:tabs>
        <w:spacing w:before="0" w:line="259" w:lineRule="auto"/>
        <w:ind w:right="334"/>
      </w:pPr>
      <w:r>
        <w:t xml:space="preserve">“There is no right way to engage with the materials. They may not want to </w:t>
      </w:r>
      <w:r>
        <w:rPr>
          <w:u w:val="single"/>
        </w:rPr>
        <w:tab/>
      </w:r>
      <w:r>
        <w:t xml:space="preserve"> today, but they are learning by exploring the materials.”</w:t>
      </w:r>
    </w:p>
    <w:p w14:paraId="13A30CE6" w14:textId="77777777" w:rsidR="00284A15" w:rsidRDefault="005E583F">
      <w:pPr>
        <w:pStyle w:val="Heading2"/>
        <w:ind w:left="1080"/>
      </w:pPr>
      <w:r>
        <w:t>who</w:t>
      </w:r>
      <w:r>
        <w:rPr>
          <w:spacing w:val="-3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 xml:space="preserve">process </w:t>
      </w:r>
      <w:r>
        <w:rPr>
          <w:spacing w:val="-4"/>
        </w:rPr>
        <w:t>art:</w:t>
      </w:r>
    </w:p>
    <w:p w14:paraId="13A30CE7" w14:textId="77777777" w:rsidR="00284A15" w:rsidRDefault="005E583F">
      <w:pPr>
        <w:pStyle w:val="BodyText"/>
        <w:spacing w:before="22" w:line="259" w:lineRule="auto"/>
        <w:ind w:right="378"/>
      </w:pPr>
      <w:r>
        <w:t>“Process art allows children to enjoy the creation of art without worrying about what the</w:t>
      </w:r>
      <w:r>
        <w:rPr>
          <w:spacing w:val="-5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be. They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discover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is amazing, but it’s the experience that matters.”</w:t>
      </w:r>
    </w:p>
    <w:sectPr w:rsidR="00284A15">
      <w:pgSz w:w="12240" w:h="15840"/>
      <w:pgMar w:top="700" w:right="1080" w:bottom="1960" w:left="1080" w:header="0" w:footer="1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0CF9" w14:textId="77777777" w:rsidR="005E583F" w:rsidRDefault="005E583F">
      <w:r>
        <w:separator/>
      </w:r>
    </w:p>
  </w:endnote>
  <w:endnote w:type="continuationSeparator" w:id="0">
    <w:p w14:paraId="13A30CFB" w14:textId="77777777" w:rsidR="005E583F" w:rsidRDefault="005E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0CF4" w14:textId="77777777" w:rsidR="00284A15" w:rsidRDefault="005E583F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13A30CF5" wp14:editId="02E5874C">
          <wp:simplePos x="0" y="0"/>
          <wp:positionH relativeFrom="page">
            <wp:posOffset>3975316</wp:posOffset>
          </wp:positionH>
          <wp:positionV relativeFrom="page">
            <wp:posOffset>9405842</wp:posOffset>
          </wp:positionV>
          <wp:extent cx="1546553" cy="291046"/>
          <wp:effectExtent l="0" t="0" r="0" b="0"/>
          <wp:wrapNone/>
          <wp:docPr id="1" name="Image 1" descr="Colorado State Librar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lorado State Library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553" cy="291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13A30CF7" wp14:editId="01D8FD5D">
          <wp:simplePos x="0" y="0"/>
          <wp:positionH relativeFrom="page">
            <wp:posOffset>2271032</wp:posOffset>
          </wp:positionH>
          <wp:positionV relativeFrom="page">
            <wp:posOffset>9402080</wp:posOffset>
          </wp:positionV>
          <wp:extent cx="1563460" cy="292855"/>
          <wp:effectExtent l="0" t="0" r="0" b="0"/>
          <wp:wrapNone/>
          <wp:docPr id="2" name="Image 2" descr="Colorado Department of Early Childhood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olorado Department of Early Childhood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3460" cy="29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3A30CF9" wp14:editId="13A30CFA">
              <wp:simplePos x="0" y="0"/>
              <wp:positionH relativeFrom="page">
                <wp:posOffset>902004</wp:posOffset>
              </wp:positionH>
              <wp:positionV relativeFrom="page">
                <wp:posOffset>8799017</wp:posOffset>
              </wp:positionV>
              <wp:extent cx="5866130" cy="546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613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30CFB" w14:textId="77777777" w:rsidR="00284A15" w:rsidRDefault="005E583F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This publication was made possible by Grant Number 90TP0009-01-00 from the Office of Child Care, Administration for Children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Families,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Human Services.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Its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contents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solely the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responsibility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authors and do not necessarily represent the official views of the Office of Child Care, the Administration for Children and</w:t>
                          </w:r>
                        </w:p>
                        <w:p w14:paraId="13A30CFC" w14:textId="77777777" w:rsidR="00284A15" w:rsidRDefault="005E583F">
                          <w:pPr>
                            <w:spacing w:before="1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Families,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 Human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30C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692.85pt;width:461.9pt;height:4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bhlAEAABsDAAAOAAAAZHJzL2Uyb0RvYy54bWysUsGO0zAQvSPxD5bv1O0uLauo6QpYgZBW&#10;gLTsB7iO3UTEHjPjNunfM3bTFsFtxcUee8Zv3nvj9f3oe3GwSB2EWi5mcylsMNB0YVfL5x+f3txJ&#10;QUmHRvcQbC2PluT95vWr9RArewMt9I1FwSCBqiHWsk0pVkqRaa3XNINoAycdoNeJj7hTDeqB0X2v&#10;bubzlRoAm4hgLBHfPpySclPwnbMmfXOObBJ9LZlbKiuWdZtXtVnraoc6tp2ZaOgXsPC6C9z0AvWg&#10;kxZ77P6B8p1BIHBpZsArcK4ztmhgNYv5X2qeWh1t0cLmULzYRP8P1nw9PMXvKNL4AUYeYBFB8RHM&#10;T2Jv1BCpmmqyp1QRV2eho0Ofd5Yg+CF7e7z4acckDF8u71arxS2nDOeWb1fvbpfZcHV9HZHSZwte&#10;5KCWyPMqDPThkdKp9FwykTn1z0zSuB25JIdbaI4sYuA51pJ+7TVaKfovgY3KQz8HeA625wBT/xHK&#10;18haArzfJ3Bd6XzFnTrzBAr36bfkEf95LlXXP735DQAA//8DAFBLAwQUAAYACAAAACEAGHBdFeEA&#10;AAAOAQAADwAAAGRycy9kb3ducmV2LnhtbEyPwU7DMBBE70j8g7VI3KjdQtMQ4lQVghMSIg0Hjk7s&#10;JlbjdYjdNvw9mxPcdjSj2Xn5dnI9O5sxWI8SlgsBzGDjtcVWwmf1epcCC1GhVr1HI+HHBNgW11e5&#10;yrS/YGnO+9gyKsGQKQldjEPGeWg641RY+MEgeQc/OhVJji3Xo7pQuev5SoiEO2WRPnRqMM+daY77&#10;k5Ow+8LyxX6/1x/lobRV9SjwLTlKeXsz7Z6ARTPFvzDM82k6FLSp9ifUgfWkH1bEEum4T9cbYHNE&#10;JGvCqWdzs0yBFzn/j1H8AgAA//8DAFBLAQItABQABgAIAAAAIQC2gziS/gAAAOEBAAATAAAAAAAA&#10;AAAAAAAAAAAAAABbQ29udGVudF9UeXBlc10ueG1sUEsBAi0AFAAGAAgAAAAhADj9If/WAAAAlAEA&#10;AAsAAAAAAAAAAAAAAAAALwEAAF9yZWxzLy5yZWxzUEsBAi0AFAAGAAgAAAAhAFdqpuGUAQAAGwMA&#10;AA4AAAAAAAAAAAAAAAAALgIAAGRycy9lMm9Eb2MueG1sUEsBAi0AFAAGAAgAAAAhABhwXRXhAAAA&#10;DgEAAA8AAAAAAAAAAAAAAAAA7gMAAGRycy9kb3ducmV2LnhtbFBLBQYAAAAABAAEAPMAAAD8BAAA&#10;AAA=&#10;" filled="f" stroked="f">
              <v:textbox inset="0,0,0,0">
                <w:txbxContent>
                  <w:p w14:paraId="13A30CFB" w14:textId="77777777" w:rsidR="00284A15" w:rsidRDefault="005E583F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This publication was made possible by Grant Number 90TP0009-01-00 from the Office of Child Care, Administration for Children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Families,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U.S.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Department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Health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Human Services.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Its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contents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are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solely the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responsibility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authors and do not necessarily represent the official views of the Office of Child Care, the Administration for Children and</w:t>
                    </w:r>
                  </w:p>
                  <w:p w14:paraId="13A30CFC" w14:textId="77777777" w:rsidR="00284A15" w:rsidRDefault="005E583F">
                    <w:pPr>
                      <w:spacing w:before="1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Families,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or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the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U.S.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Department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Health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and Human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Services.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0CF5" w14:textId="77777777" w:rsidR="005E583F" w:rsidRDefault="005E583F">
      <w:r>
        <w:separator/>
      </w:r>
    </w:p>
  </w:footnote>
  <w:footnote w:type="continuationSeparator" w:id="0">
    <w:p w14:paraId="13A30CF7" w14:textId="77777777" w:rsidR="005E583F" w:rsidRDefault="005E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A15"/>
    <w:rsid w:val="001C66C3"/>
    <w:rsid w:val="00284A15"/>
    <w:rsid w:val="004B0D14"/>
    <w:rsid w:val="005E583F"/>
    <w:rsid w:val="006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0CA6"/>
  <w15:docId w15:val="{46DA1E6B-D43E-42DC-97DD-F747FA35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6"/>
      <w:ind w:left="360"/>
      <w:outlineLvl w:val="0"/>
    </w:pPr>
    <w:rPr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10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49"/>
      <w:jc w:val="center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cia_m@cde.state.co.us" TargetMode="External"/><Relationship Id="rId13" Type="http://schemas.openxmlformats.org/officeDocument/2006/relationships/hyperlink" Target="http://librarymakers.blogspot.com/search/label/Toddler%20Art%20Clas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funhappinessandlife.com/diy-art-smock-from-a-t-shirt/" TargetMode="External"/><Relationship Id="rId17" Type="http://schemas.openxmlformats.org/officeDocument/2006/relationships/hyperlink" Target="https://www.pinterest.com/melodyjoy9/process-crafts-for-storytim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un-a-day.com/category/playful-learning/ar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s://www.funathomewithkids.com/2015/06/50-easy-process-art-activities-for-kids.html?m=1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funathomewithkid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Melody</dc:creator>
  <cp:lastModifiedBy>Kreger, Christine</cp:lastModifiedBy>
  <cp:revision>4</cp:revision>
  <dcterms:created xsi:type="dcterms:W3CDTF">2025-05-29T13:21:00Z</dcterms:created>
  <dcterms:modified xsi:type="dcterms:W3CDTF">2025-05-29T13:23:00Z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2013</vt:lpwstr>
  </property>
</Properties>
</file>