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9D" w:rsidRDefault="000F2D9D"/>
    <w:tbl>
      <w:tblPr>
        <w:tblStyle w:val="TableGrid"/>
        <w:tblW w:w="11752" w:type="dxa"/>
        <w:tblInd w:w="-1058" w:type="dxa"/>
        <w:tblLook w:val="04A0"/>
      </w:tblPr>
      <w:tblGrid>
        <w:gridCol w:w="2949"/>
        <w:gridCol w:w="2953"/>
        <w:gridCol w:w="2921"/>
        <w:gridCol w:w="2929"/>
      </w:tblGrid>
      <w:tr w:rsidR="000D4C1E" w:rsidRPr="000F2D9D">
        <w:trPr>
          <w:trHeight w:val="2880"/>
        </w:trPr>
        <w:tc>
          <w:tcPr>
            <w:tcW w:w="2938" w:type="dxa"/>
          </w:tcPr>
          <w:p w:rsidR="000D4C1E" w:rsidRPr="000F2D9D" w:rsidRDefault="000D4C1E" w:rsidP="0078001B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bookmarkStart w:id="0" w:name="_GoBack"/>
            <w:bookmarkEnd w:id="0"/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GO TO WIRES</w:t>
            </w:r>
          </w:p>
        </w:tc>
        <w:tc>
          <w:tcPr>
            <w:tcW w:w="2938" w:type="dxa"/>
          </w:tcPr>
          <w:p w:rsidR="000D4C1E" w:rsidRPr="000F2D9D" w:rsidRDefault="000D4C1E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78001B">
              <w:rPr>
                <w:rFonts w:ascii="Kozuka Mincho Pro B" w:eastAsia="Kozuka Mincho Pro B" w:hAnsi="Kozuka Mincho Pro B"/>
                <w:b/>
                <w:sz w:val="44"/>
                <w:szCs w:val="52"/>
              </w:rPr>
              <w:t>GET 1 MORE MYSTERY CARD</w:t>
            </w:r>
          </w:p>
        </w:tc>
        <w:tc>
          <w:tcPr>
            <w:tcW w:w="2938" w:type="dxa"/>
          </w:tcPr>
          <w:p w:rsidR="000D4C1E" w:rsidRPr="000F2D9D" w:rsidRDefault="0078001B" w:rsidP="0078001B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TAKE 6 STEPS BACK</w:t>
            </w:r>
          </w:p>
        </w:tc>
        <w:tc>
          <w:tcPr>
            <w:tcW w:w="2938" w:type="dxa"/>
          </w:tcPr>
          <w:p w:rsidR="000D4C1E" w:rsidRPr="000F2D9D" w:rsidRDefault="000D4C1E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TAKE 2 STEPS BACK</w:t>
            </w:r>
          </w:p>
        </w:tc>
      </w:tr>
      <w:tr w:rsidR="000D4C1E" w:rsidRPr="000F2D9D">
        <w:trPr>
          <w:trHeight w:val="2880"/>
        </w:trPr>
        <w:tc>
          <w:tcPr>
            <w:tcW w:w="2938" w:type="dxa"/>
          </w:tcPr>
          <w:p w:rsidR="000D4C1E" w:rsidRPr="000F2D9D" w:rsidRDefault="000D4C1E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GO TO JAIL</w:t>
            </w:r>
          </w:p>
        </w:tc>
        <w:tc>
          <w:tcPr>
            <w:tcW w:w="2938" w:type="dxa"/>
          </w:tcPr>
          <w:p w:rsidR="000D4C1E" w:rsidRPr="000F2D9D" w:rsidRDefault="000D4C1E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TAKE 4 STEPS BACK</w:t>
            </w:r>
          </w:p>
        </w:tc>
        <w:tc>
          <w:tcPr>
            <w:tcW w:w="2938" w:type="dxa"/>
          </w:tcPr>
          <w:p w:rsidR="000D4C1E" w:rsidRPr="000F2D9D" w:rsidRDefault="000D4C1E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78001B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GO TO SUGAR DOUGH</w:t>
            </w:r>
          </w:p>
        </w:tc>
        <w:tc>
          <w:tcPr>
            <w:tcW w:w="2938" w:type="dxa"/>
          </w:tcPr>
          <w:p w:rsidR="000D4C1E" w:rsidRPr="000F2D9D" w:rsidRDefault="000D4C1E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78001B">
              <w:rPr>
                <w:rFonts w:ascii="Kozuka Mincho Pro B" w:eastAsia="Kozuka Mincho Pro B" w:hAnsi="Kozuka Mincho Pro B"/>
                <w:b/>
                <w:sz w:val="48"/>
                <w:szCs w:val="52"/>
              </w:rPr>
              <w:t>TAKE 3 STEPS FORWARD</w:t>
            </w:r>
          </w:p>
        </w:tc>
      </w:tr>
      <w:tr w:rsidR="000D4C1E" w:rsidRPr="000F2D9D">
        <w:trPr>
          <w:trHeight w:val="2880"/>
        </w:trPr>
        <w:tc>
          <w:tcPr>
            <w:tcW w:w="2938" w:type="dxa"/>
          </w:tcPr>
          <w:p w:rsidR="000D4C1E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78001B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GO TO SOLAR POWER</w:t>
            </w:r>
          </w:p>
        </w:tc>
        <w:tc>
          <w:tcPr>
            <w:tcW w:w="2938" w:type="dxa"/>
          </w:tcPr>
          <w:p w:rsidR="000D4C1E" w:rsidRPr="000F2D9D" w:rsidRDefault="000F2D9D" w:rsidP="0078001B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GO TO BATTERIES</w:t>
            </w:r>
          </w:p>
        </w:tc>
        <w:tc>
          <w:tcPr>
            <w:tcW w:w="2938" w:type="dxa"/>
          </w:tcPr>
          <w:p w:rsidR="000D4C1E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GO TO SALT DOUGH</w:t>
            </w:r>
          </w:p>
        </w:tc>
        <w:tc>
          <w:tcPr>
            <w:tcW w:w="2938" w:type="dxa"/>
          </w:tcPr>
          <w:p w:rsidR="000D4C1E" w:rsidRPr="0078001B" w:rsidRDefault="000F2D9D" w:rsidP="0078001B">
            <w:pPr>
              <w:spacing w:before="240"/>
              <w:jc w:val="center"/>
              <w:rPr>
                <w:rFonts w:ascii="Kozuka Mincho Pro B" w:eastAsia="Kozuka Mincho Pro B" w:hAnsi="Kozuka Mincho Pro B"/>
                <w:b/>
                <w:sz w:val="44"/>
                <w:szCs w:val="44"/>
              </w:rPr>
            </w:pPr>
            <w:r w:rsidRPr="0078001B">
              <w:rPr>
                <w:rFonts w:ascii="Kozuka Mincho Pro B" w:eastAsia="Kozuka Mincho Pro B" w:hAnsi="Kozuka Mincho Pro B"/>
                <w:b/>
                <w:sz w:val="40"/>
                <w:szCs w:val="44"/>
              </w:rPr>
              <w:t>TAKE 1 MORE MYSTERY CARD</w:t>
            </w:r>
          </w:p>
        </w:tc>
      </w:tr>
      <w:tr w:rsidR="000D4C1E" w:rsidRPr="000F2D9D">
        <w:trPr>
          <w:trHeight w:val="2880"/>
        </w:trPr>
        <w:tc>
          <w:tcPr>
            <w:tcW w:w="2938" w:type="dxa"/>
          </w:tcPr>
          <w:p w:rsidR="000D4C1E" w:rsidRPr="000F2D9D" w:rsidRDefault="000F2D9D" w:rsidP="0078001B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SKIP 1 TURN</w:t>
            </w:r>
          </w:p>
        </w:tc>
        <w:tc>
          <w:tcPr>
            <w:tcW w:w="2938" w:type="dxa"/>
          </w:tcPr>
          <w:p w:rsidR="000D4C1E" w:rsidRPr="000F2D9D" w:rsidRDefault="000F2D9D" w:rsidP="0078001B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GO TO WIRES</w:t>
            </w:r>
          </w:p>
        </w:tc>
        <w:tc>
          <w:tcPr>
            <w:tcW w:w="2938" w:type="dxa"/>
          </w:tcPr>
          <w:p w:rsidR="000D4C1E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78001B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GIVE BACK A LED LIGHT</w:t>
            </w:r>
          </w:p>
        </w:tc>
        <w:tc>
          <w:tcPr>
            <w:tcW w:w="2938" w:type="dxa"/>
          </w:tcPr>
          <w:p w:rsidR="000D4C1E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TAKE 4 STEPS BACK</w:t>
            </w:r>
          </w:p>
        </w:tc>
      </w:tr>
      <w:tr w:rsidR="000D4C1E" w:rsidRPr="000F2D9D">
        <w:trPr>
          <w:trHeight w:val="2880"/>
        </w:trPr>
        <w:tc>
          <w:tcPr>
            <w:tcW w:w="2938" w:type="dxa"/>
          </w:tcPr>
          <w:p w:rsidR="000D4C1E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78001B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GO TO BANKRUPT</w:t>
            </w:r>
          </w:p>
        </w:tc>
        <w:tc>
          <w:tcPr>
            <w:tcW w:w="2938" w:type="dxa"/>
          </w:tcPr>
          <w:p w:rsidR="000D4C1E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SKIP 1 TURN</w:t>
            </w:r>
          </w:p>
        </w:tc>
        <w:tc>
          <w:tcPr>
            <w:tcW w:w="2938" w:type="dxa"/>
          </w:tcPr>
          <w:p w:rsidR="0078001B" w:rsidRDefault="000F2D9D" w:rsidP="0078001B">
            <w:pPr>
              <w:spacing w:before="240"/>
              <w:jc w:val="center"/>
              <w:rPr>
                <w:rFonts w:ascii="Kozuka Mincho Pro B" w:eastAsia="Kozuka Mincho Pro B" w:hAnsi="Kozuka Mincho Pro B"/>
                <w:b/>
                <w:sz w:val="44"/>
                <w:szCs w:val="44"/>
              </w:rPr>
            </w:pPr>
            <w:r w:rsidRPr="0078001B">
              <w:rPr>
                <w:rFonts w:ascii="Kozuka Mincho Pro B" w:eastAsia="Kozuka Mincho Pro B" w:hAnsi="Kozuka Mincho Pro B"/>
                <w:b/>
                <w:sz w:val="44"/>
                <w:szCs w:val="44"/>
              </w:rPr>
              <w:t xml:space="preserve">GIVE BACK </w:t>
            </w:r>
          </w:p>
          <w:p w:rsidR="000D4C1E" w:rsidRPr="0078001B" w:rsidRDefault="000F2D9D" w:rsidP="0078001B">
            <w:pPr>
              <w:jc w:val="center"/>
              <w:rPr>
                <w:rFonts w:ascii="Kozuka Mincho Pro B" w:eastAsia="Kozuka Mincho Pro B" w:hAnsi="Kozuka Mincho Pro B"/>
                <w:b/>
                <w:sz w:val="44"/>
                <w:szCs w:val="44"/>
              </w:rPr>
            </w:pPr>
            <w:r w:rsidRPr="0078001B">
              <w:rPr>
                <w:rFonts w:ascii="Kozuka Mincho Pro B" w:eastAsia="Kozuka Mincho Pro B" w:hAnsi="Kozuka Mincho Pro B"/>
                <w:b/>
                <w:sz w:val="44"/>
                <w:szCs w:val="44"/>
              </w:rPr>
              <w:t>A BATTERY</w:t>
            </w:r>
          </w:p>
        </w:tc>
        <w:tc>
          <w:tcPr>
            <w:tcW w:w="2938" w:type="dxa"/>
          </w:tcPr>
          <w:p w:rsidR="000D4C1E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GO TO SUGAR DOUGH</w:t>
            </w:r>
          </w:p>
        </w:tc>
      </w:tr>
      <w:tr w:rsidR="000D4C1E" w:rsidRPr="000F2D9D">
        <w:trPr>
          <w:trHeight w:val="2880"/>
        </w:trPr>
        <w:tc>
          <w:tcPr>
            <w:tcW w:w="2938" w:type="dxa"/>
          </w:tcPr>
          <w:p w:rsidR="000D4C1E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TAKE 1 STEP BACK</w:t>
            </w:r>
          </w:p>
        </w:tc>
        <w:tc>
          <w:tcPr>
            <w:tcW w:w="2938" w:type="dxa"/>
          </w:tcPr>
          <w:p w:rsidR="000D4C1E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GO TO JAIL</w:t>
            </w:r>
          </w:p>
        </w:tc>
        <w:tc>
          <w:tcPr>
            <w:tcW w:w="2938" w:type="dxa"/>
          </w:tcPr>
          <w:p w:rsidR="000D4C1E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GO TO LED LIGHT</w:t>
            </w:r>
          </w:p>
        </w:tc>
        <w:tc>
          <w:tcPr>
            <w:tcW w:w="2938" w:type="dxa"/>
          </w:tcPr>
          <w:p w:rsidR="000D4C1E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78001B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TAKE 3 STEPS BACK</w:t>
            </w:r>
          </w:p>
        </w:tc>
      </w:tr>
      <w:tr w:rsidR="000D4C1E" w:rsidRPr="000F2D9D">
        <w:trPr>
          <w:trHeight w:val="2880"/>
        </w:trPr>
        <w:tc>
          <w:tcPr>
            <w:tcW w:w="2938" w:type="dxa"/>
          </w:tcPr>
          <w:p w:rsidR="000D4C1E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78001B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GO TO SOLAR POWER</w:t>
            </w:r>
          </w:p>
        </w:tc>
        <w:tc>
          <w:tcPr>
            <w:tcW w:w="2938" w:type="dxa"/>
          </w:tcPr>
          <w:p w:rsidR="000D4C1E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GO TO BATTERIES</w:t>
            </w:r>
          </w:p>
        </w:tc>
        <w:tc>
          <w:tcPr>
            <w:tcW w:w="2938" w:type="dxa"/>
          </w:tcPr>
          <w:p w:rsidR="000D4C1E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48"/>
                <w:szCs w:val="48"/>
              </w:rPr>
            </w:pPr>
            <w:r w:rsidRPr="0078001B">
              <w:rPr>
                <w:rFonts w:ascii="Kozuka Mincho Pro B" w:eastAsia="Kozuka Mincho Pro B" w:hAnsi="Kozuka Mincho Pro B"/>
                <w:b/>
                <w:sz w:val="44"/>
                <w:szCs w:val="48"/>
              </w:rPr>
              <w:t>GET 1 MORE MYSTERY CARD</w:t>
            </w:r>
          </w:p>
        </w:tc>
        <w:tc>
          <w:tcPr>
            <w:tcW w:w="2938" w:type="dxa"/>
          </w:tcPr>
          <w:p w:rsidR="000D4C1E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TAKE 2 STEPS BACK</w:t>
            </w:r>
          </w:p>
        </w:tc>
      </w:tr>
      <w:tr w:rsidR="000D4C1E" w:rsidRPr="000F2D9D">
        <w:trPr>
          <w:trHeight w:val="2880"/>
        </w:trPr>
        <w:tc>
          <w:tcPr>
            <w:tcW w:w="2938" w:type="dxa"/>
          </w:tcPr>
          <w:p w:rsidR="000D4C1E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GO TO BANKRUPT</w:t>
            </w:r>
          </w:p>
        </w:tc>
        <w:tc>
          <w:tcPr>
            <w:tcW w:w="2938" w:type="dxa"/>
          </w:tcPr>
          <w:p w:rsidR="000D4C1E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GO TO JAIL</w:t>
            </w:r>
          </w:p>
        </w:tc>
        <w:tc>
          <w:tcPr>
            <w:tcW w:w="2938" w:type="dxa"/>
          </w:tcPr>
          <w:p w:rsidR="000D4C1E" w:rsidRPr="000F2D9D" w:rsidRDefault="0078001B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78001B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TAKE 6 STEPS BACK</w:t>
            </w:r>
          </w:p>
        </w:tc>
        <w:tc>
          <w:tcPr>
            <w:tcW w:w="2938" w:type="dxa"/>
          </w:tcPr>
          <w:p w:rsidR="000D4C1E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78001B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GO TO SALT DOUGH</w:t>
            </w:r>
          </w:p>
        </w:tc>
      </w:tr>
    </w:tbl>
    <w:tbl>
      <w:tblPr>
        <w:tblStyle w:val="TableGrid"/>
        <w:tblpPr w:leftFromText="180" w:rightFromText="180" w:vertAnchor="text" w:horzAnchor="page" w:tblpX="358" w:tblpY="87"/>
        <w:tblW w:w="0" w:type="auto"/>
        <w:tblLook w:val="04A0"/>
      </w:tblPr>
      <w:tblGrid>
        <w:gridCol w:w="2964"/>
      </w:tblGrid>
      <w:tr w:rsidR="000F2D9D" w:rsidRPr="000F2D9D">
        <w:trPr>
          <w:trHeight w:val="2880"/>
        </w:trPr>
        <w:tc>
          <w:tcPr>
            <w:tcW w:w="2964" w:type="dxa"/>
          </w:tcPr>
          <w:p w:rsidR="000F2D9D" w:rsidRPr="000F2D9D" w:rsidRDefault="000F2D9D" w:rsidP="000F2D9D">
            <w:pPr>
              <w:jc w:val="center"/>
              <w:rPr>
                <w:rFonts w:ascii="Kozuka Mincho Pro B" w:eastAsia="Kozuka Mincho Pro B" w:hAnsi="Kozuka Mincho Pro B"/>
                <w:b/>
                <w:sz w:val="52"/>
                <w:szCs w:val="52"/>
              </w:rPr>
            </w:pPr>
            <w:r w:rsidRPr="000F2D9D">
              <w:rPr>
                <w:rFonts w:ascii="Kozuka Mincho Pro B" w:eastAsia="Kozuka Mincho Pro B" w:hAnsi="Kozuka Mincho Pro B"/>
                <w:b/>
                <w:sz w:val="52"/>
                <w:szCs w:val="52"/>
              </w:rPr>
              <w:t>GO TO BANKRUPT</w:t>
            </w:r>
          </w:p>
        </w:tc>
      </w:tr>
    </w:tbl>
    <w:p w:rsidR="004E3CFB" w:rsidRPr="000F2D9D" w:rsidRDefault="004E3CFB" w:rsidP="000F2D9D">
      <w:pPr>
        <w:jc w:val="center"/>
        <w:rPr>
          <w:rFonts w:ascii="Kozuka Mincho Pro B" w:eastAsia="Kozuka Mincho Pro B" w:hAnsi="Kozuka Mincho Pro B"/>
          <w:b/>
          <w:sz w:val="52"/>
          <w:szCs w:val="52"/>
        </w:rPr>
      </w:pPr>
    </w:p>
    <w:p w:rsidR="000F2D9D" w:rsidRPr="000F2D9D" w:rsidRDefault="000F2D9D" w:rsidP="000F2D9D">
      <w:pPr>
        <w:jc w:val="center"/>
        <w:rPr>
          <w:rFonts w:ascii="Kozuka Mincho Pro B" w:eastAsia="Kozuka Mincho Pro B" w:hAnsi="Kozuka Mincho Pro B"/>
          <w:b/>
          <w:sz w:val="52"/>
          <w:szCs w:val="52"/>
        </w:rPr>
      </w:pPr>
    </w:p>
    <w:p w:rsidR="000F2D9D" w:rsidRPr="000F2D9D" w:rsidRDefault="000F2D9D" w:rsidP="000F2D9D">
      <w:pPr>
        <w:jc w:val="center"/>
        <w:rPr>
          <w:rFonts w:ascii="Kozuka Mincho Pro B" w:eastAsia="Kozuka Mincho Pro B" w:hAnsi="Kozuka Mincho Pro B"/>
          <w:b/>
          <w:sz w:val="52"/>
          <w:szCs w:val="52"/>
        </w:rPr>
      </w:pPr>
    </w:p>
    <w:p w:rsidR="000F2D9D" w:rsidRPr="000F2D9D" w:rsidRDefault="000F2D9D" w:rsidP="000F2D9D">
      <w:pPr>
        <w:jc w:val="center"/>
        <w:rPr>
          <w:rFonts w:ascii="Kozuka Mincho Pro B" w:eastAsia="Kozuka Mincho Pro B" w:hAnsi="Kozuka Mincho Pro B"/>
          <w:b/>
          <w:sz w:val="52"/>
          <w:szCs w:val="52"/>
        </w:rPr>
      </w:pPr>
    </w:p>
    <w:p w:rsidR="000F2D9D" w:rsidRDefault="000F2D9D"/>
    <w:sectPr w:rsidR="000F2D9D" w:rsidSect="00D9758E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Kozuka Mincho Pro B">
    <w:altName w:val="Cambria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0D4C1E"/>
    <w:rsid w:val="000D4C1E"/>
    <w:rsid w:val="000F2D9D"/>
    <w:rsid w:val="004E3CFB"/>
    <w:rsid w:val="0053453B"/>
    <w:rsid w:val="0078001B"/>
    <w:rsid w:val="00D9758E"/>
  </w:rsids>
  <m:mathPr>
    <m:mathFont m:val="Lucida Consol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58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0D4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</Words>
  <Characters>474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 klimczak</cp:lastModifiedBy>
  <cp:revision>2</cp:revision>
  <dcterms:created xsi:type="dcterms:W3CDTF">2012-01-08T08:46:00Z</dcterms:created>
  <dcterms:modified xsi:type="dcterms:W3CDTF">2012-01-08T08:46:00Z</dcterms:modified>
</cp:coreProperties>
</file>